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14" w:rsidRPr="00FC0B63" w:rsidRDefault="00810614" w:rsidP="00810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B63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основного общего образования по учебному предмету «Русский язык»  на 2025-2026</w:t>
      </w:r>
      <w:r w:rsidR="003C0CDA">
        <w:rPr>
          <w:rFonts w:ascii="Times New Roman" w:hAnsi="Times New Roman" w:cs="Times New Roman"/>
          <w:b/>
          <w:sz w:val="24"/>
          <w:szCs w:val="24"/>
        </w:rPr>
        <w:t xml:space="preserve"> учебный год для </w:t>
      </w:r>
      <w:proofErr w:type="gramStart"/>
      <w:r w:rsidR="003C0CD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C0CDA">
        <w:rPr>
          <w:rFonts w:ascii="Times New Roman" w:hAnsi="Times New Roman" w:cs="Times New Roman"/>
          <w:b/>
          <w:sz w:val="24"/>
          <w:szCs w:val="24"/>
        </w:rPr>
        <w:t xml:space="preserve"> 5 класса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10614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061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</w:t>
      </w:r>
      <w:r>
        <w:rPr>
          <w:rFonts w:ascii="Times New Roman" w:hAnsi="Times New Roman" w:cs="Times New Roman"/>
          <w:sz w:val="24"/>
          <w:szCs w:val="24"/>
        </w:rPr>
        <w:t xml:space="preserve">учебному предмету «Русский язык» </w:t>
      </w:r>
      <w:r w:rsidRPr="00810614">
        <w:rPr>
          <w:rFonts w:ascii="Times New Roman" w:hAnsi="Times New Roman" w:cs="Times New Roman"/>
          <w:sz w:val="24"/>
          <w:szCs w:val="24"/>
        </w:rPr>
        <w:t>на 2025-2026 учебный год составлен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C0CDA">
        <w:rPr>
          <w:rFonts w:ascii="Times New Roman" w:hAnsi="Times New Roman" w:cs="Times New Roman"/>
          <w:sz w:val="24"/>
          <w:szCs w:val="24"/>
        </w:rPr>
        <w:t xml:space="preserve"> для обучающихся 5</w:t>
      </w:r>
      <w:r w:rsidRPr="0081061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C0CDA">
        <w:rPr>
          <w:rFonts w:ascii="Times New Roman" w:hAnsi="Times New Roman" w:cs="Times New Roman"/>
          <w:sz w:val="24"/>
          <w:szCs w:val="24"/>
        </w:rPr>
        <w:t>а</w:t>
      </w:r>
      <w:r w:rsidRPr="00810614">
        <w:rPr>
          <w:rFonts w:ascii="Times New Roman" w:hAnsi="Times New Roman" w:cs="Times New Roman"/>
          <w:sz w:val="24"/>
          <w:szCs w:val="24"/>
        </w:rPr>
        <w:t xml:space="preserve"> на основе действующего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образования, утвержденной приказом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18.05.2023 № 370 с изменениями, внесенными приказами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01.02.2024 № 62, от 19.03.2024 № 171, от 09.10.2024 № 704</w:t>
      </w:r>
      <w:proofErr w:type="gramEnd"/>
      <w:r w:rsidRPr="00810614">
        <w:rPr>
          <w:rFonts w:ascii="Times New Roman" w:hAnsi="Times New Roman" w:cs="Times New Roman"/>
          <w:sz w:val="24"/>
          <w:szCs w:val="24"/>
        </w:rPr>
        <w:t xml:space="preserve"> (далее – ФОП ООО), основной образовательной программы основного общего образования МБОУ </w:t>
      </w:r>
      <w:r w:rsidR="003C0CD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C0CD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C0CDA">
        <w:rPr>
          <w:rFonts w:ascii="Times New Roman" w:hAnsi="Times New Roman" w:cs="Times New Roman"/>
          <w:sz w:val="24"/>
          <w:szCs w:val="24"/>
        </w:rPr>
        <w:t>.Ю</w:t>
      </w:r>
      <w:proofErr w:type="gramEnd"/>
      <w:r w:rsidR="003C0CDA">
        <w:rPr>
          <w:rFonts w:ascii="Times New Roman" w:hAnsi="Times New Roman" w:cs="Times New Roman"/>
          <w:sz w:val="24"/>
          <w:szCs w:val="24"/>
        </w:rPr>
        <w:t>рматы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(далее – ООП ООО), 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по учебн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у «Русский язык» </w:t>
      </w:r>
      <w:r w:rsidRPr="00810614">
        <w:rPr>
          <w:rFonts w:ascii="Times New Roman" w:hAnsi="Times New Roman" w:cs="Times New Roman"/>
          <w:sz w:val="24"/>
          <w:szCs w:val="24"/>
        </w:rPr>
        <w:t xml:space="preserve">(для 5-9 классов образовательных организаций). 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10614">
        <w:rPr>
          <w:rFonts w:ascii="Times New Roman" w:hAnsi="Times New Roman" w:cs="Times New Roman"/>
          <w:sz w:val="24"/>
          <w:szCs w:val="24"/>
        </w:rPr>
        <w:t>В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10614">
        <w:rPr>
          <w:rFonts w:ascii="Times New Roman" w:hAnsi="Times New Roman" w:cs="Times New Roman"/>
          <w:sz w:val="24"/>
          <w:szCs w:val="24"/>
        </w:rPr>
        <w:t xml:space="preserve"> нашли отражение цели и задачи изучения предмета на уровне основного общего образования, в них так же заложены предусмотренные ФГОС ООО возможности формирования у обучающихся универсальных способов деятельности и ключевых ко</w:t>
      </w:r>
      <w:r>
        <w:rPr>
          <w:rFonts w:ascii="Times New Roman" w:hAnsi="Times New Roman" w:cs="Times New Roman"/>
          <w:sz w:val="24"/>
          <w:szCs w:val="24"/>
        </w:rPr>
        <w:t xml:space="preserve">мпетенций. </w:t>
      </w:r>
    </w:p>
    <w:p w:rsidR="00810614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реализации рабочей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используются учебники, допущенные к использованию при реализации имеющих государственную аккредитацию образовательных программ основного общего образования организациями, осуществляющими образовательную деятельность (приказ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26.06.20</w:t>
      </w:r>
      <w:r>
        <w:rPr>
          <w:rFonts w:ascii="Times New Roman" w:hAnsi="Times New Roman" w:cs="Times New Roman"/>
          <w:sz w:val="24"/>
          <w:szCs w:val="24"/>
        </w:rPr>
        <w:t xml:space="preserve">25 № 495). </w:t>
      </w:r>
    </w:p>
    <w:p w:rsidR="00464338" w:rsidRDefault="008106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Для реализации рабочей</w:t>
      </w:r>
      <w:r w:rsidRPr="00810614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0614">
        <w:rPr>
          <w:rFonts w:ascii="Times New Roman" w:hAnsi="Times New Roman" w:cs="Times New Roman"/>
          <w:sz w:val="24"/>
          <w:szCs w:val="24"/>
        </w:rPr>
        <w:t xml:space="preserve"> используются электронные образовательные ресурсы, допущенные к использованию при реализации имеющих государственную аккредитацию образовательных программ основного общего образования приказом </w:t>
      </w:r>
      <w:proofErr w:type="spellStart"/>
      <w:r w:rsidRPr="0081061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0614">
        <w:rPr>
          <w:rFonts w:ascii="Times New Roman" w:hAnsi="Times New Roman" w:cs="Times New Roman"/>
          <w:sz w:val="24"/>
          <w:szCs w:val="24"/>
        </w:rPr>
        <w:t xml:space="preserve"> России от 18.07.2024 № 499.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2 деятельности, проявление уважения к общероссийской и русской культуре, к культуре и языкам всех народов Российской Федерации;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практическое овладение нормами русского литературного языка и речевого этикета;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обогащение активного и потенциального словарного запаса и использование в собственной речевой практике разнообразных грамматических средств;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и другие), осваивать стратегии 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Программа рассчитана на  170 часов (5 часов в неделю),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0B63">
        <w:rPr>
          <w:rFonts w:ascii="Times New Roman" w:hAnsi="Times New Roman" w:cs="Times New Roman"/>
          <w:sz w:val="24"/>
          <w:szCs w:val="24"/>
        </w:rPr>
        <w:t xml:space="preserve">Учебники: </w:t>
      </w:r>
    </w:p>
    <w:p w:rsidR="00FC0B63" w:rsidRDefault="00FC0B63">
      <w:pPr>
        <w:rPr>
          <w:rFonts w:ascii="Times New Roman" w:hAnsi="Times New Roman" w:cs="Times New Roman"/>
          <w:sz w:val="24"/>
          <w:szCs w:val="24"/>
        </w:rPr>
      </w:pPr>
      <w:r w:rsidRPr="00FC0B63">
        <w:rPr>
          <w:rFonts w:ascii="Times New Roman" w:hAnsi="Times New Roman" w:cs="Times New Roman"/>
          <w:sz w:val="24"/>
          <w:szCs w:val="24"/>
        </w:rPr>
        <w:t xml:space="preserve">1) Русский язык: 5-й класс: учебник: в 2 частях; 5-е издание, переработанное /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FC0B63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C0B63">
        <w:rPr>
          <w:rFonts w:ascii="Times New Roman" w:hAnsi="Times New Roman" w:cs="Times New Roman"/>
          <w:sz w:val="24"/>
          <w:szCs w:val="24"/>
        </w:rPr>
        <w:t xml:space="preserve"> Л.А. и др. – М.: Просвещение, 202</w:t>
      </w:r>
      <w:r w:rsidR="003C0CDA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FC0B6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0B63" w:rsidRPr="00FC0B63" w:rsidRDefault="00FC0B63">
      <w:pPr>
        <w:rPr>
          <w:rFonts w:ascii="Times New Roman" w:hAnsi="Times New Roman" w:cs="Times New Roman"/>
          <w:sz w:val="24"/>
          <w:szCs w:val="24"/>
        </w:rPr>
      </w:pPr>
    </w:p>
    <w:sectPr w:rsidR="00FC0B63" w:rsidRPr="00FC0B63" w:rsidSect="0081061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CD"/>
    <w:rsid w:val="003C0CDA"/>
    <w:rsid w:val="00464338"/>
    <w:rsid w:val="00810614"/>
    <w:rsid w:val="00FC0B63"/>
    <w:rsid w:val="00F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WORKPC</dc:creator>
  <cp:lastModifiedBy>User</cp:lastModifiedBy>
  <cp:revision>2</cp:revision>
  <dcterms:created xsi:type="dcterms:W3CDTF">2025-10-20T05:55:00Z</dcterms:created>
  <dcterms:modified xsi:type="dcterms:W3CDTF">2025-10-20T05:55:00Z</dcterms:modified>
</cp:coreProperties>
</file>